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ED" w:rsidRPr="00EC258C" w:rsidRDefault="005D4DED" w:rsidP="005D4DED">
      <w:pPr>
        <w:jc w:val="both"/>
        <w:rPr>
          <w:rFonts w:ascii="Trebuchet MS" w:hAnsi="Trebuchet MS"/>
          <w:sz w:val="20"/>
          <w:szCs w:val="20"/>
        </w:rPr>
      </w:pPr>
      <w:r>
        <w:rPr>
          <w:rFonts w:ascii="Trebuchet MS" w:hAnsi="Trebuchet MS"/>
          <w:sz w:val="20"/>
          <w:szCs w:val="20"/>
        </w:rPr>
        <w:t xml:space="preserve">In addition to </w:t>
      </w:r>
      <w:r w:rsidRPr="00EC258C">
        <w:rPr>
          <w:rFonts w:ascii="Trebuchet MS" w:hAnsi="Trebuchet MS"/>
          <w:sz w:val="20"/>
          <w:szCs w:val="20"/>
        </w:rPr>
        <w:t>lis</w:t>
      </w:r>
      <w:bookmarkStart w:id="0" w:name="_GoBack"/>
      <w:bookmarkEnd w:id="0"/>
      <w:r w:rsidRPr="00EC258C">
        <w:rPr>
          <w:rFonts w:ascii="Trebuchet MS" w:hAnsi="Trebuchet MS"/>
          <w:sz w:val="20"/>
          <w:szCs w:val="20"/>
        </w:rPr>
        <w:t xml:space="preserve">ting and describing your continuing professional development, it is important that you have reflected on your learning and its application to your professional practice. </w:t>
      </w:r>
      <w:r w:rsidR="00862EBE">
        <w:rPr>
          <w:rFonts w:ascii="Trebuchet MS" w:hAnsi="Trebuchet MS"/>
          <w:sz w:val="20"/>
          <w:szCs w:val="20"/>
        </w:rPr>
        <w:t>This</w:t>
      </w:r>
      <w:r w:rsidR="00862EBE" w:rsidRPr="00EC258C">
        <w:rPr>
          <w:rFonts w:ascii="Trebuchet MS" w:hAnsi="Trebuchet MS"/>
          <w:sz w:val="20"/>
          <w:szCs w:val="20"/>
        </w:rPr>
        <w:t xml:space="preserve"> </w:t>
      </w:r>
      <w:r w:rsidRPr="00EC258C">
        <w:rPr>
          <w:rFonts w:ascii="Trebuchet MS" w:hAnsi="Trebuchet MS"/>
          <w:sz w:val="20"/>
          <w:szCs w:val="20"/>
        </w:rPr>
        <w:t>template may be useful in organising how you write up your reflection on these activities.</w:t>
      </w:r>
    </w:p>
    <w:p w:rsidR="005D4DED" w:rsidRPr="00EC258C" w:rsidRDefault="005D4DED" w:rsidP="005D4DED">
      <w:pPr>
        <w:jc w:val="both"/>
        <w:rPr>
          <w:rFonts w:ascii="Trebuchet MS" w:hAnsi="Trebuchet MS"/>
          <w:sz w:val="20"/>
          <w:szCs w:val="20"/>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4"/>
        <w:gridCol w:w="279"/>
        <w:gridCol w:w="847"/>
        <w:gridCol w:w="532"/>
        <w:gridCol w:w="1449"/>
        <w:gridCol w:w="705"/>
        <w:gridCol w:w="1418"/>
        <w:gridCol w:w="3374"/>
      </w:tblGrid>
      <w:tr w:rsidR="005D4DED" w:rsidRPr="00910ACA" w:rsidTr="00227A88">
        <w:tc>
          <w:tcPr>
            <w:tcW w:w="1108" w:type="pct"/>
            <w:gridSpan w:val="3"/>
          </w:tcPr>
          <w:p w:rsidR="005D4DED" w:rsidRPr="00910ACA" w:rsidRDefault="005D4DED" w:rsidP="00C26762">
            <w:pPr>
              <w:spacing w:before="120"/>
              <w:jc w:val="both"/>
              <w:rPr>
                <w:rFonts w:ascii="Trebuchet MS" w:hAnsi="Trebuchet MS"/>
                <w:b/>
                <w:sz w:val="22"/>
                <w:szCs w:val="22"/>
              </w:rPr>
            </w:pPr>
            <w:r w:rsidRPr="00910ACA">
              <w:rPr>
                <w:rFonts w:ascii="Trebuchet MS" w:hAnsi="Trebuchet MS"/>
                <w:b/>
                <w:sz w:val="22"/>
                <w:szCs w:val="22"/>
              </w:rPr>
              <w:t>Name of Activity:</w:t>
            </w:r>
          </w:p>
        </w:tc>
        <w:tc>
          <w:tcPr>
            <w:tcW w:w="3892" w:type="pct"/>
            <w:gridSpan w:val="5"/>
            <w:tcBorders>
              <w:top w:val="double" w:sz="4" w:space="0" w:color="auto"/>
              <w:bottom w:val="single" w:sz="4" w:space="0" w:color="auto"/>
            </w:tcBorders>
          </w:tcPr>
          <w:p w:rsidR="005D4DED" w:rsidRPr="00910ACA" w:rsidRDefault="005D4DED" w:rsidP="00C26762">
            <w:pPr>
              <w:spacing w:before="120"/>
              <w:jc w:val="both"/>
              <w:rPr>
                <w:rFonts w:ascii="Trebuchet MS" w:hAnsi="Trebuchet MS"/>
                <w:sz w:val="22"/>
                <w:szCs w:val="22"/>
              </w:rPr>
            </w:pPr>
          </w:p>
        </w:tc>
      </w:tr>
      <w:tr w:rsidR="005D4DED" w:rsidRPr="00910ACA" w:rsidTr="00227A88">
        <w:tc>
          <w:tcPr>
            <w:tcW w:w="522" w:type="pct"/>
          </w:tcPr>
          <w:p w:rsidR="005D4DED" w:rsidRPr="00910ACA" w:rsidRDefault="005D4DED" w:rsidP="00C26762">
            <w:pPr>
              <w:spacing w:before="120"/>
              <w:jc w:val="both"/>
              <w:rPr>
                <w:rFonts w:ascii="Trebuchet MS" w:hAnsi="Trebuchet MS"/>
                <w:b/>
                <w:sz w:val="22"/>
                <w:szCs w:val="22"/>
              </w:rPr>
            </w:pPr>
            <w:r w:rsidRPr="00910ACA">
              <w:rPr>
                <w:rFonts w:ascii="Trebuchet MS" w:hAnsi="Trebuchet MS"/>
                <w:b/>
                <w:sz w:val="22"/>
                <w:szCs w:val="22"/>
              </w:rPr>
              <w:t>Date:</w:t>
            </w:r>
          </w:p>
        </w:tc>
        <w:tc>
          <w:tcPr>
            <w:tcW w:w="863" w:type="pct"/>
            <w:gridSpan w:val="3"/>
            <w:tcBorders>
              <w:top w:val="nil"/>
              <w:bottom w:val="single" w:sz="4" w:space="0" w:color="auto"/>
            </w:tcBorders>
          </w:tcPr>
          <w:p w:rsidR="005D4DED" w:rsidRPr="00910ACA" w:rsidRDefault="005D4DED" w:rsidP="00C26762">
            <w:pPr>
              <w:spacing w:before="120"/>
              <w:jc w:val="both"/>
              <w:rPr>
                <w:rFonts w:ascii="Trebuchet MS" w:hAnsi="Trebuchet MS"/>
                <w:sz w:val="22"/>
                <w:szCs w:val="22"/>
              </w:rPr>
            </w:pPr>
          </w:p>
        </w:tc>
        <w:tc>
          <w:tcPr>
            <w:tcW w:w="754" w:type="pct"/>
          </w:tcPr>
          <w:p w:rsidR="005D4DED" w:rsidRPr="00910ACA" w:rsidRDefault="005D4DED" w:rsidP="00C26762">
            <w:pPr>
              <w:spacing w:before="120"/>
              <w:jc w:val="both"/>
              <w:rPr>
                <w:rFonts w:ascii="Trebuchet MS" w:hAnsi="Trebuchet MS"/>
                <w:b/>
                <w:sz w:val="22"/>
                <w:szCs w:val="22"/>
              </w:rPr>
            </w:pPr>
            <w:r w:rsidRPr="00910ACA">
              <w:rPr>
                <w:rFonts w:ascii="Trebuchet MS" w:hAnsi="Trebuchet MS"/>
                <w:b/>
                <w:sz w:val="22"/>
                <w:szCs w:val="22"/>
              </w:rPr>
              <w:t>Location:</w:t>
            </w:r>
          </w:p>
        </w:tc>
        <w:tc>
          <w:tcPr>
            <w:tcW w:w="2861" w:type="pct"/>
            <w:gridSpan w:val="3"/>
            <w:tcBorders>
              <w:top w:val="nil"/>
              <w:bottom w:val="single" w:sz="4" w:space="0" w:color="auto"/>
            </w:tcBorders>
          </w:tcPr>
          <w:p w:rsidR="005D4DED" w:rsidRPr="00910ACA" w:rsidRDefault="005D4DED" w:rsidP="00C26762">
            <w:pPr>
              <w:spacing w:before="120"/>
              <w:jc w:val="both"/>
              <w:rPr>
                <w:rFonts w:ascii="Trebuchet MS" w:hAnsi="Trebuchet MS"/>
                <w:sz w:val="22"/>
                <w:szCs w:val="22"/>
              </w:rPr>
            </w:pPr>
          </w:p>
        </w:tc>
      </w:tr>
      <w:tr w:rsidR="005D4DED" w:rsidRPr="00910ACA" w:rsidTr="005D4DED">
        <w:tc>
          <w:tcPr>
            <w:tcW w:w="5000" w:type="pct"/>
            <w:gridSpan w:val="8"/>
            <w:tcBorders>
              <w:bottom w:val="nil"/>
            </w:tcBorders>
          </w:tcPr>
          <w:p w:rsidR="005D4DED" w:rsidRPr="00910ACA" w:rsidRDefault="005D4DED" w:rsidP="005D4DED">
            <w:pPr>
              <w:spacing w:before="120"/>
              <w:jc w:val="both"/>
              <w:rPr>
                <w:rFonts w:ascii="Trebuchet MS" w:hAnsi="Trebuchet MS"/>
                <w:sz w:val="16"/>
                <w:szCs w:val="16"/>
              </w:rPr>
            </w:pPr>
            <w:r w:rsidRPr="00910ACA">
              <w:rPr>
                <w:rFonts w:ascii="Trebuchet MS" w:hAnsi="Trebuchet MS"/>
                <w:b/>
                <w:sz w:val="22"/>
                <w:szCs w:val="22"/>
              </w:rPr>
              <w:t xml:space="preserve">Your Objectives: </w:t>
            </w:r>
            <w:r w:rsidRPr="005D4DED">
              <w:rPr>
                <w:rFonts w:ascii="Trebuchet MS" w:hAnsi="Trebuchet MS"/>
                <w:b/>
                <w:sz w:val="16"/>
                <w:szCs w:val="16"/>
              </w:rPr>
              <w:t>(your personal reasons for attending this activity and what you hope to gain from it)</w:t>
            </w:r>
          </w:p>
        </w:tc>
      </w:tr>
      <w:tr w:rsidR="005D4DED" w:rsidRPr="00910ACA" w:rsidTr="005D4DED">
        <w:tc>
          <w:tcPr>
            <w:tcW w:w="5000" w:type="pct"/>
            <w:gridSpan w:val="8"/>
            <w:tcBorders>
              <w:top w:val="nil"/>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nil"/>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227A88" w:rsidRPr="00910ACA" w:rsidTr="00227A88">
        <w:tc>
          <w:tcPr>
            <w:tcW w:w="2139" w:type="pct"/>
            <w:gridSpan w:val="5"/>
          </w:tcPr>
          <w:p w:rsidR="00227A88" w:rsidRPr="00910ACA" w:rsidRDefault="00227A88" w:rsidP="00C17FDF">
            <w:pPr>
              <w:spacing w:before="120"/>
              <w:jc w:val="both"/>
              <w:rPr>
                <w:rFonts w:ascii="Trebuchet MS" w:hAnsi="Trebuchet MS"/>
                <w:b/>
                <w:sz w:val="22"/>
                <w:szCs w:val="22"/>
              </w:rPr>
            </w:pPr>
            <w:r>
              <w:rPr>
                <w:rFonts w:ascii="Trebuchet MS" w:hAnsi="Trebuchet MS"/>
                <w:b/>
                <w:sz w:val="22"/>
                <w:szCs w:val="22"/>
              </w:rPr>
              <w:t>Length of the session (duration):</w:t>
            </w:r>
          </w:p>
        </w:tc>
        <w:tc>
          <w:tcPr>
            <w:tcW w:w="2861" w:type="pct"/>
            <w:gridSpan w:val="3"/>
            <w:tcBorders>
              <w:top w:val="nil"/>
              <w:bottom w:val="single" w:sz="4" w:space="0" w:color="auto"/>
            </w:tcBorders>
          </w:tcPr>
          <w:p w:rsidR="00227A88" w:rsidRPr="00910ACA" w:rsidRDefault="00227A88" w:rsidP="00C17FDF">
            <w:pPr>
              <w:spacing w:before="120"/>
              <w:jc w:val="both"/>
              <w:rPr>
                <w:rFonts w:ascii="Trebuchet MS" w:hAnsi="Trebuchet MS"/>
                <w:sz w:val="22"/>
                <w:szCs w:val="22"/>
              </w:rPr>
            </w:pPr>
          </w:p>
        </w:tc>
      </w:tr>
      <w:tr w:rsidR="005D4DED" w:rsidRPr="00910ACA" w:rsidTr="005D4DED">
        <w:tc>
          <w:tcPr>
            <w:tcW w:w="5000" w:type="pct"/>
            <w:gridSpan w:val="8"/>
            <w:tcBorders>
              <w:top w:val="single" w:sz="4" w:space="0" w:color="auto"/>
              <w:bottom w:val="nil"/>
            </w:tcBorders>
          </w:tcPr>
          <w:p w:rsidR="005D4DED" w:rsidRPr="00910ACA" w:rsidRDefault="00227A88" w:rsidP="005D4DED">
            <w:pPr>
              <w:spacing w:before="120"/>
              <w:jc w:val="both"/>
              <w:rPr>
                <w:rFonts w:ascii="Trebuchet MS" w:hAnsi="Trebuchet MS"/>
                <w:b/>
                <w:sz w:val="16"/>
                <w:szCs w:val="16"/>
              </w:rPr>
            </w:pPr>
            <w:r>
              <w:rPr>
                <w:rFonts w:ascii="Trebuchet MS" w:hAnsi="Trebuchet MS"/>
                <w:b/>
                <w:sz w:val="22"/>
                <w:szCs w:val="22"/>
              </w:rPr>
              <w:t>What Did I Learn?</w:t>
            </w:r>
          </w:p>
        </w:tc>
      </w:tr>
      <w:tr w:rsidR="005D4DED" w:rsidRPr="00910ACA" w:rsidTr="005D4DED">
        <w:tc>
          <w:tcPr>
            <w:tcW w:w="5000" w:type="pct"/>
            <w:gridSpan w:val="8"/>
            <w:tcBorders>
              <w:top w:val="nil"/>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nil"/>
            </w:tcBorders>
          </w:tcPr>
          <w:p w:rsidR="005D4DED" w:rsidRPr="00910ACA" w:rsidRDefault="00862EBE" w:rsidP="004A41E4">
            <w:pPr>
              <w:spacing w:before="120"/>
              <w:jc w:val="both"/>
              <w:rPr>
                <w:rFonts w:ascii="Trebuchet MS" w:hAnsi="Trebuchet MS"/>
                <w:b/>
                <w:sz w:val="16"/>
                <w:szCs w:val="16"/>
              </w:rPr>
            </w:pPr>
            <w:r>
              <w:rPr>
                <w:rFonts w:ascii="Trebuchet MS" w:hAnsi="Trebuchet MS"/>
                <w:b/>
                <w:sz w:val="22"/>
                <w:szCs w:val="22"/>
              </w:rPr>
              <w:t>The practice changes I have recommended / The information I have shared</w:t>
            </w:r>
            <w:r w:rsidR="00227A88">
              <w:rPr>
                <w:rFonts w:ascii="Trebuchet MS" w:hAnsi="Trebuchet MS"/>
                <w:b/>
                <w:sz w:val="22"/>
                <w:szCs w:val="22"/>
              </w:rPr>
              <w:t>:</w:t>
            </w:r>
            <w:r>
              <w:rPr>
                <w:rFonts w:ascii="Trebuchet MS" w:hAnsi="Trebuchet MS"/>
                <w:b/>
                <w:sz w:val="22"/>
                <w:szCs w:val="22"/>
              </w:rPr>
              <w:t xml:space="preserve"> </w:t>
            </w:r>
            <w:r w:rsidRPr="00E3372B">
              <w:rPr>
                <w:rFonts w:ascii="Trebuchet MS" w:hAnsi="Trebuchet MS"/>
                <w:b/>
                <w:sz w:val="16"/>
                <w:szCs w:val="16"/>
              </w:rPr>
              <w:t>(</w:t>
            </w:r>
            <w:r w:rsidR="005D4DED" w:rsidRPr="00E3372B">
              <w:rPr>
                <w:rFonts w:ascii="Trebuchet MS" w:hAnsi="Trebuchet MS"/>
                <w:b/>
                <w:sz w:val="16"/>
                <w:szCs w:val="16"/>
              </w:rPr>
              <w:t>The</w:t>
            </w:r>
            <w:r w:rsidR="005D4DED" w:rsidRPr="00910ACA">
              <w:rPr>
                <w:rFonts w:ascii="Trebuchet MS" w:hAnsi="Trebuchet MS"/>
                <w:b/>
                <w:sz w:val="16"/>
                <w:szCs w:val="16"/>
              </w:rPr>
              <w:t xml:space="preserve"> learning outcomes that you feel you achieved from this activity. Describe how this learning has been incorporated into your practice, the strategies you have used to bring about change or disseminate this information and the benefits </w:t>
            </w:r>
            <w:proofErr w:type="spellStart"/>
            <w:r w:rsidR="005D4DED" w:rsidRPr="00910ACA">
              <w:rPr>
                <w:rFonts w:ascii="Trebuchet MS" w:hAnsi="Trebuchet MS"/>
                <w:b/>
                <w:sz w:val="16"/>
                <w:szCs w:val="16"/>
              </w:rPr>
              <w:t>your</w:t>
            </w:r>
            <w:proofErr w:type="spellEnd"/>
            <w:r w:rsidR="005D4DED" w:rsidRPr="00910ACA">
              <w:rPr>
                <w:rFonts w:ascii="Trebuchet MS" w:hAnsi="Trebuchet MS"/>
                <w:b/>
                <w:sz w:val="16"/>
                <w:szCs w:val="16"/>
              </w:rPr>
              <w:t xml:space="preserve"> have seen in your practice</w:t>
            </w:r>
            <w:r>
              <w:rPr>
                <w:rFonts w:ascii="Trebuchet MS" w:hAnsi="Trebuchet MS"/>
                <w:b/>
                <w:sz w:val="16"/>
                <w:szCs w:val="16"/>
              </w:rPr>
              <w:t>)</w:t>
            </w:r>
            <w:r w:rsidR="005D4DED" w:rsidRPr="00910ACA">
              <w:rPr>
                <w:rFonts w:ascii="Trebuchet MS" w:hAnsi="Trebuchet MS"/>
                <w:b/>
                <w:sz w:val="16"/>
                <w:szCs w:val="16"/>
              </w:rPr>
              <w:t>.</w:t>
            </w:r>
          </w:p>
        </w:tc>
      </w:tr>
      <w:tr w:rsidR="005D4DED" w:rsidRPr="00910ACA" w:rsidTr="005D4DED">
        <w:tc>
          <w:tcPr>
            <w:tcW w:w="5000" w:type="pct"/>
            <w:gridSpan w:val="8"/>
            <w:tcBorders>
              <w:top w:val="nil"/>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071E2" w:rsidRPr="00910ACA" w:rsidTr="005D4DED">
        <w:tc>
          <w:tcPr>
            <w:tcW w:w="5000" w:type="pct"/>
            <w:gridSpan w:val="8"/>
            <w:tcBorders>
              <w:top w:val="single" w:sz="4" w:space="0" w:color="auto"/>
              <w:bottom w:val="single" w:sz="4" w:space="0" w:color="auto"/>
            </w:tcBorders>
          </w:tcPr>
          <w:p w:rsidR="005071E2" w:rsidRPr="00910ACA" w:rsidRDefault="005071E2" w:rsidP="00D32008">
            <w:pPr>
              <w:tabs>
                <w:tab w:val="left" w:pos="2985"/>
              </w:tabs>
              <w:spacing w:before="120" w:after="120"/>
              <w:jc w:val="both"/>
              <w:rPr>
                <w:rFonts w:ascii="Trebuchet MS" w:hAnsi="Trebuchet MS"/>
                <w:sz w:val="22"/>
                <w:szCs w:val="22"/>
              </w:rPr>
            </w:pPr>
          </w:p>
        </w:tc>
      </w:tr>
      <w:tr w:rsidR="005071E2" w:rsidRPr="00910ACA" w:rsidTr="005D4DED">
        <w:tc>
          <w:tcPr>
            <w:tcW w:w="5000" w:type="pct"/>
            <w:gridSpan w:val="8"/>
            <w:tcBorders>
              <w:top w:val="single" w:sz="4" w:space="0" w:color="auto"/>
              <w:bottom w:val="single" w:sz="4" w:space="0" w:color="auto"/>
            </w:tcBorders>
          </w:tcPr>
          <w:p w:rsidR="005071E2" w:rsidRPr="00910ACA" w:rsidRDefault="005071E2"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5D4DED">
        <w:tc>
          <w:tcPr>
            <w:tcW w:w="5000" w:type="pct"/>
            <w:gridSpan w:val="8"/>
            <w:tcBorders>
              <w:top w:val="single" w:sz="4" w:space="0" w:color="auto"/>
              <w:bottom w:val="single" w:sz="4" w:space="0" w:color="auto"/>
            </w:tcBorders>
          </w:tcPr>
          <w:p w:rsidR="005D4DED" w:rsidRPr="00910ACA" w:rsidRDefault="005D4DED" w:rsidP="00C26762">
            <w:pPr>
              <w:spacing w:before="120" w:after="120"/>
              <w:jc w:val="both"/>
              <w:rPr>
                <w:rFonts w:ascii="Trebuchet MS" w:hAnsi="Trebuchet MS"/>
                <w:sz w:val="22"/>
                <w:szCs w:val="22"/>
              </w:rPr>
            </w:pPr>
          </w:p>
        </w:tc>
      </w:tr>
      <w:tr w:rsidR="005D4DED" w:rsidRPr="00910ACA" w:rsidTr="00227A88">
        <w:tblPrEx>
          <w:tblBorders>
            <w:insideV w:val="double" w:sz="4" w:space="0" w:color="auto"/>
          </w:tblBorders>
        </w:tblPrEx>
        <w:tc>
          <w:tcPr>
            <w:tcW w:w="667" w:type="pct"/>
            <w:gridSpan w:val="2"/>
            <w:tcBorders>
              <w:top w:val="single" w:sz="4" w:space="0" w:color="auto"/>
              <w:bottom w:val="nil"/>
              <w:right w:val="nil"/>
            </w:tcBorders>
          </w:tcPr>
          <w:p w:rsidR="005D4DED" w:rsidRPr="00910ACA" w:rsidRDefault="005D4DED" w:rsidP="00C26762">
            <w:pPr>
              <w:spacing w:before="120"/>
              <w:jc w:val="both"/>
              <w:rPr>
                <w:rFonts w:ascii="Trebuchet MS" w:hAnsi="Trebuchet MS" w:cs="Arial"/>
                <w:b/>
                <w:sz w:val="22"/>
                <w:szCs w:val="22"/>
                <w:lang w:val="en-NZ"/>
              </w:rPr>
            </w:pPr>
            <w:r w:rsidRPr="00910ACA">
              <w:rPr>
                <w:rFonts w:ascii="Trebuchet MS" w:hAnsi="Trebuchet MS" w:cs="Arial"/>
                <w:b/>
                <w:sz w:val="22"/>
                <w:szCs w:val="22"/>
                <w:lang w:val="en-NZ"/>
              </w:rPr>
              <w:t>Name:</w:t>
            </w:r>
          </w:p>
        </w:tc>
        <w:tc>
          <w:tcPr>
            <w:tcW w:w="1839" w:type="pct"/>
            <w:gridSpan w:val="4"/>
            <w:tcBorders>
              <w:top w:val="single" w:sz="4" w:space="0" w:color="auto"/>
              <w:left w:val="nil"/>
              <w:bottom w:val="single" w:sz="4" w:space="0" w:color="auto"/>
              <w:right w:val="nil"/>
            </w:tcBorders>
          </w:tcPr>
          <w:p w:rsidR="005D4DED" w:rsidRPr="00910ACA" w:rsidRDefault="005D4DED" w:rsidP="00C26762">
            <w:pPr>
              <w:spacing w:before="120"/>
              <w:jc w:val="both"/>
              <w:rPr>
                <w:rFonts w:ascii="Trebuchet MS" w:hAnsi="Trebuchet MS" w:cs="Arial"/>
                <w:b/>
                <w:sz w:val="22"/>
                <w:szCs w:val="22"/>
                <w:lang w:val="en-NZ"/>
              </w:rPr>
            </w:pPr>
          </w:p>
        </w:tc>
        <w:tc>
          <w:tcPr>
            <w:tcW w:w="738" w:type="pct"/>
            <w:tcBorders>
              <w:top w:val="single" w:sz="4" w:space="0" w:color="auto"/>
              <w:left w:val="nil"/>
              <w:bottom w:val="nil"/>
              <w:right w:val="nil"/>
            </w:tcBorders>
          </w:tcPr>
          <w:p w:rsidR="005D4DED" w:rsidRPr="00910ACA" w:rsidRDefault="005D4DED" w:rsidP="00C26762">
            <w:pPr>
              <w:spacing w:before="120"/>
              <w:jc w:val="both"/>
              <w:rPr>
                <w:rFonts w:ascii="Trebuchet MS" w:hAnsi="Trebuchet MS" w:cs="Arial"/>
                <w:b/>
                <w:sz w:val="22"/>
                <w:szCs w:val="22"/>
                <w:lang w:val="en-NZ"/>
              </w:rPr>
            </w:pPr>
            <w:r w:rsidRPr="00910ACA">
              <w:rPr>
                <w:rFonts w:ascii="Trebuchet MS" w:hAnsi="Trebuchet MS" w:cs="Arial"/>
                <w:b/>
                <w:sz w:val="22"/>
                <w:szCs w:val="22"/>
                <w:lang w:val="en-NZ"/>
              </w:rPr>
              <w:t>Signature:</w:t>
            </w:r>
          </w:p>
        </w:tc>
        <w:tc>
          <w:tcPr>
            <w:tcW w:w="1756" w:type="pct"/>
            <w:tcBorders>
              <w:top w:val="single" w:sz="4" w:space="0" w:color="auto"/>
              <w:left w:val="nil"/>
              <w:bottom w:val="single" w:sz="4" w:space="0" w:color="auto"/>
            </w:tcBorders>
          </w:tcPr>
          <w:p w:rsidR="005D4DED" w:rsidRPr="00910ACA" w:rsidRDefault="005D4DED" w:rsidP="00C26762">
            <w:pPr>
              <w:spacing w:before="120"/>
              <w:jc w:val="both"/>
              <w:rPr>
                <w:rFonts w:ascii="Trebuchet MS" w:hAnsi="Trebuchet MS" w:cs="Arial"/>
                <w:b/>
                <w:sz w:val="22"/>
                <w:szCs w:val="22"/>
                <w:lang w:val="en-NZ"/>
              </w:rPr>
            </w:pPr>
          </w:p>
        </w:tc>
      </w:tr>
      <w:tr w:rsidR="005D4DED" w:rsidRPr="00910ACA" w:rsidTr="00227A88">
        <w:tblPrEx>
          <w:tblBorders>
            <w:insideV w:val="double" w:sz="4" w:space="0" w:color="auto"/>
          </w:tblBorders>
        </w:tblPrEx>
        <w:tc>
          <w:tcPr>
            <w:tcW w:w="667" w:type="pct"/>
            <w:gridSpan w:val="2"/>
            <w:tcBorders>
              <w:top w:val="nil"/>
              <w:bottom w:val="nil"/>
              <w:right w:val="nil"/>
            </w:tcBorders>
          </w:tcPr>
          <w:p w:rsidR="005D4DED" w:rsidRPr="00910ACA" w:rsidRDefault="005D4DED" w:rsidP="00C26762">
            <w:pPr>
              <w:spacing w:before="120"/>
              <w:jc w:val="both"/>
              <w:rPr>
                <w:rFonts w:ascii="Trebuchet MS" w:hAnsi="Trebuchet MS" w:cs="Arial"/>
                <w:b/>
                <w:sz w:val="22"/>
                <w:szCs w:val="22"/>
                <w:lang w:val="en-NZ"/>
              </w:rPr>
            </w:pPr>
          </w:p>
        </w:tc>
        <w:tc>
          <w:tcPr>
            <w:tcW w:w="1839" w:type="pct"/>
            <w:gridSpan w:val="4"/>
            <w:tcBorders>
              <w:top w:val="nil"/>
              <w:left w:val="nil"/>
              <w:bottom w:val="nil"/>
              <w:right w:val="nil"/>
            </w:tcBorders>
          </w:tcPr>
          <w:p w:rsidR="005D4DED" w:rsidRPr="00910ACA" w:rsidRDefault="005D4DED" w:rsidP="00C26762">
            <w:pPr>
              <w:spacing w:before="120"/>
              <w:jc w:val="both"/>
              <w:rPr>
                <w:rFonts w:ascii="Trebuchet MS" w:hAnsi="Trebuchet MS" w:cs="Arial"/>
                <w:b/>
                <w:sz w:val="22"/>
                <w:szCs w:val="22"/>
                <w:lang w:val="en-NZ"/>
              </w:rPr>
            </w:pPr>
          </w:p>
        </w:tc>
        <w:tc>
          <w:tcPr>
            <w:tcW w:w="738" w:type="pct"/>
            <w:tcBorders>
              <w:top w:val="nil"/>
              <w:left w:val="nil"/>
              <w:bottom w:val="nil"/>
              <w:right w:val="nil"/>
            </w:tcBorders>
          </w:tcPr>
          <w:p w:rsidR="005D4DED" w:rsidRPr="00910ACA" w:rsidRDefault="005D4DED" w:rsidP="00C26762">
            <w:pPr>
              <w:spacing w:before="120"/>
              <w:jc w:val="both"/>
              <w:rPr>
                <w:rFonts w:ascii="Trebuchet MS" w:hAnsi="Trebuchet MS" w:cs="Arial"/>
                <w:b/>
                <w:sz w:val="22"/>
                <w:szCs w:val="22"/>
                <w:lang w:val="en-NZ"/>
              </w:rPr>
            </w:pPr>
            <w:r w:rsidRPr="00910ACA">
              <w:rPr>
                <w:rFonts w:ascii="Trebuchet MS" w:hAnsi="Trebuchet MS" w:cs="Arial"/>
                <w:b/>
                <w:sz w:val="22"/>
                <w:szCs w:val="22"/>
                <w:lang w:val="en-NZ"/>
              </w:rPr>
              <w:t>Date:</w:t>
            </w:r>
          </w:p>
        </w:tc>
        <w:tc>
          <w:tcPr>
            <w:tcW w:w="1756" w:type="pct"/>
            <w:tcBorders>
              <w:top w:val="nil"/>
              <w:left w:val="nil"/>
              <w:bottom w:val="single" w:sz="4" w:space="0" w:color="auto"/>
            </w:tcBorders>
          </w:tcPr>
          <w:p w:rsidR="005D4DED" w:rsidRPr="00910ACA" w:rsidRDefault="005D4DED" w:rsidP="00C26762">
            <w:pPr>
              <w:spacing w:before="120"/>
              <w:jc w:val="both"/>
              <w:rPr>
                <w:rFonts w:ascii="Trebuchet MS" w:hAnsi="Trebuchet MS" w:cs="Arial"/>
                <w:b/>
                <w:sz w:val="22"/>
                <w:szCs w:val="22"/>
                <w:lang w:val="en-NZ"/>
              </w:rPr>
            </w:pPr>
          </w:p>
        </w:tc>
      </w:tr>
      <w:tr w:rsidR="005D4DED" w:rsidRPr="00910ACA" w:rsidTr="005D4DED">
        <w:tc>
          <w:tcPr>
            <w:tcW w:w="5000" w:type="pct"/>
            <w:gridSpan w:val="8"/>
          </w:tcPr>
          <w:p w:rsidR="005D4DED" w:rsidRPr="00910ACA" w:rsidRDefault="005D4DED" w:rsidP="00C26762">
            <w:pPr>
              <w:jc w:val="both"/>
              <w:rPr>
                <w:rFonts w:ascii="Trebuchet MS" w:hAnsi="Trebuchet MS"/>
                <w:sz w:val="8"/>
                <w:szCs w:val="8"/>
              </w:rPr>
            </w:pPr>
          </w:p>
        </w:tc>
      </w:tr>
    </w:tbl>
    <w:p w:rsidR="005D4DED" w:rsidRPr="005071E2" w:rsidRDefault="005D4DED" w:rsidP="00F772EE">
      <w:pPr>
        <w:jc w:val="both"/>
        <w:rPr>
          <w:sz w:val="8"/>
          <w:szCs w:val="8"/>
        </w:rPr>
      </w:pPr>
    </w:p>
    <w:sectPr w:rsidR="005D4DED" w:rsidRPr="005071E2" w:rsidSect="005D4DED">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63" w:rsidRDefault="00CA5F63">
      <w:r>
        <w:separator/>
      </w:r>
    </w:p>
  </w:endnote>
  <w:endnote w:type="continuationSeparator" w:id="0">
    <w:p w:rsidR="00CA5F63" w:rsidRDefault="00C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C2" w:rsidRPr="007F1C6B" w:rsidRDefault="00C976C2" w:rsidP="007F1C6B">
    <w:pPr>
      <w:pStyle w:val="Footer"/>
      <w:pBdr>
        <w:top w:val="single" w:sz="4" w:space="1" w:color="auto"/>
      </w:pBdr>
      <w:rPr>
        <w:rFonts w:ascii="Trebuchet MS" w:hAnsi="Trebuchet MS"/>
        <w:sz w:val="16"/>
        <w:szCs w:val="16"/>
      </w:rPr>
    </w:pPr>
    <w:r w:rsidRPr="007F1C6B">
      <w:rPr>
        <w:rFonts w:ascii="Trebuchet MS" w:hAnsi="Trebuchet MS"/>
        <w:sz w:val="16"/>
        <w:szCs w:val="16"/>
        <w:lang w:val="en-US"/>
      </w:rPr>
      <w:fldChar w:fldCharType="begin"/>
    </w:r>
    <w:r w:rsidRPr="007F1C6B">
      <w:rPr>
        <w:rFonts w:ascii="Trebuchet MS" w:hAnsi="Trebuchet MS"/>
        <w:sz w:val="16"/>
        <w:szCs w:val="16"/>
        <w:lang w:val="en-US"/>
      </w:rPr>
      <w:instrText xml:space="preserve"> FILENAME </w:instrText>
    </w:r>
    <w:r w:rsidRPr="007F1C6B">
      <w:rPr>
        <w:rFonts w:ascii="Trebuchet MS" w:hAnsi="Trebuchet MS"/>
        <w:sz w:val="16"/>
        <w:szCs w:val="16"/>
        <w:lang w:val="en-US"/>
      </w:rPr>
      <w:fldChar w:fldCharType="separate"/>
    </w:r>
    <w:r w:rsidR="0034766E">
      <w:rPr>
        <w:rFonts w:ascii="Trebuchet MS" w:hAnsi="Trebuchet MS"/>
        <w:noProof/>
        <w:sz w:val="16"/>
        <w:szCs w:val="16"/>
        <w:lang w:val="en-US"/>
      </w:rPr>
      <w:t>Reflection on Professional Development Template (2023)</w:t>
    </w:r>
    <w:r w:rsidRPr="007F1C6B">
      <w:rPr>
        <w:rFonts w:ascii="Trebuchet MS" w:hAnsi="Trebuchet M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63" w:rsidRDefault="00CA5F63">
      <w:r>
        <w:separator/>
      </w:r>
    </w:p>
  </w:footnote>
  <w:footnote w:type="continuationSeparator" w:id="0">
    <w:p w:rsidR="00CA5F63" w:rsidRDefault="00C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5723"/>
    </w:tblGrid>
    <w:tr w:rsidR="00C976C2" w:rsidTr="00C26762">
      <w:tc>
        <w:tcPr>
          <w:tcW w:w="4219" w:type="dxa"/>
        </w:tcPr>
        <w:p w:rsidR="00C976C2" w:rsidRDefault="0034766E" w:rsidP="00D32008">
          <w:pPr>
            <w:pStyle w:val="Header"/>
            <w:spacing w:before="60" w:after="60"/>
          </w:pPr>
          <w:r>
            <w:rPr>
              <w:noProof/>
            </w:rPr>
            <w:drawing>
              <wp:inline distT="0" distB="0" distL="0" distR="0" wp14:anchorId="1B3889CF" wp14:editId="4CD830E3">
                <wp:extent cx="2181225" cy="677545"/>
                <wp:effectExtent l="0" t="0" r="9525" b="8255"/>
                <wp:docPr id="3" name="Picture 3"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tc>
      <w:tc>
        <w:tcPr>
          <w:tcW w:w="10064" w:type="dxa"/>
        </w:tcPr>
        <w:p w:rsidR="00C976C2" w:rsidRPr="00910ACA" w:rsidRDefault="00C976C2" w:rsidP="00C26762">
          <w:pPr>
            <w:pStyle w:val="Header"/>
            <w:jc w:val="center"/>
            <w:rPr>
              <w:rFonts w:ascii="Arial" w:hAnsi="Arial" w:cs="Arial"/>
              <w:b/>
              <w:sz w:val="28"/>
              <w:szCs w:val="28"/>
            </w:rPr>
          </w:pPr>
        </w:p>
        <w:p w:rsidR="00C976C2" w:rsidRPr="00910ACA" w:rsidRDefault="00C976C2" w:rsidP="00C26762">
          <w:pPr>
            <w:pStyle w:val="Header"/>
            <w:jc w:val="center"/>
            <w:rPr>
              <w:rFonts w:ascii="Arial" w:hAnsi="Arial" w:cs="Arial"/>
              <w:b/>
              <w:sz w:val="28"/>
              <w:szCs w:val="28"/>
            </w:rPr>
          </w:pPr>
          <w:r w:rsidRPr="00910ACA">
            <w:rPr>
              <w:rFonts w:ascii="Arial" w:hAnsi="Arial" w:cs="Arial"/>
              <w:b/>
              <w:sz w:val="28"/>
              <w:szCs w:val="28"/>
            </w:rPr>
            <w:t>REFLECTION ON CONTINUING PROFESSIONAL DEVELOPMENT</w:t>
          </w:r>
        </w:p>
        <w:p w:rsidR="00C976C2" w:rsidRPr="00910ACA" w:rsidRDefault="00C976C2" w:rsidP="00C26762">
          <w:pPr>
            <w:pStyle w:val="Header"/>
            <w:jc w:val="center"/>
            <w:rPr>
              <w:rFonts w:ascii="Arial" w:hAnsi="Arial" w:cs="Arial"/>
              <w:b/>
              <w:sz w:val="28"/>
              <w:szCs w:val="28"/>
            </w:rPr>
          </w:pPr>
        </w:p>
      </w:tc>
    </w:tr>
  </w:tbl>
  <w:p w:rsidR="00C976C2" w:rsidRPr="005D4DED" w:rsidRDefault="00C976C2">
    <w:pPr>
      <w:pStyle w:val="Header"/>
      <w:rPr>
        <w:rFonts w:ascii="Trebuchet MS" w:hAnsi="Trebuchet M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ED"/>
    <w:rsid w:val="000E6A7C"/>
    <w:rsid w:val="00110989"/>
    <w:rsid w:val="00227A88"/>
    <w:rsid w:val="002A0626"/>
    <w:rsid w:val="002C52E8"/>
    <w:rsid w:val="0034766E"/>
    <w:rsid w:val="003C7B84"/>
    <w:rsid w:val="004A41E4"/>
    <w:rsid w:val="005071E2"/>
    <w:rsid w:val="005D4DED"/>
    <w:rsid w:val="00660559"/>
    <w:rsid w:val="007F1C6B"/>
    <w:rsid w:val="00862EBE"/>
    <w:rsid w:val="00934388"/>
    <w:rsid w:val="00A60C16"/>
    <w:rsid w:val="00AB0BB5"/>
    <w:rsid w:val="00B452F8"/>
    <w:rsid w:val="00C17FDF"/>
    <w:rsid w:val="00C26762"/>
    <w:rsid w:val="00C74CD8"/>
    <w:rsid w:val="00C976C2"/>
    <w:rsid w:val="00CA5F63"/>
    <w:rsid w:val="00D32008"/>
    <w:rsid w:val="00DE4245"/>
    <w:rsid w:val="00E3372B"/>
    <w:rsid w:val="00F6699A"/>
    <w:rsid w:val="00F772EE"/>
    <w:rsid w:val="00FA0A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CD85593"/>
  <w15:chartTrackingRefBased/>
  <w15:docId w15:val="{16A3D2A7-504F-4A9A-ABCF-E2385E4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DE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DED"/>
    <w:pPr>
      <w:tabs>
        <w:tab w:val="center" w:pos="4153"/>
        <w:tab w:val="right" w:pos="8306"/>
      </w:tabs>
    </w:pPr>
  </w:style>
  <w:style w:type="paragraph" w:styleId="Footer">
    <w:name w:val="footer"/>
    <w:basedOn w:val="Normal"/>
    <w:rsid w:val="005D4DED"/>
    <w:pPr>
      <w:tabs>
        <w:tab w:val="center" w:pos="4153"/>
        <w:tab w:val="right" w:pos="8306"/>
      </w:tabs>
    </w:pPr>
  </w:style>
  <w:style w:type="paragraph" w:styleId="BalloonText">
    <w:name w:val="Balloon Text"/>
    <w:basedOn w:val="Normal"/>
    <w:semiHidden/>
    <w:rsid w:val="00660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 addition to listing and describing your continuing professional development, it is important that you have reflected on your learning and its application to your professional practice</vt:lpstr>
    </vt:vector>
  </TitlesOfParts>
  <Company>Hawke's Bay DHB</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to listing and describing your continuing professional development, it is important that you have reflected on your learning and its application to your professional practice</dc:title>
  <dc:subject/>
  <dc:creator>shoulist</dc:creator>
  <cp:keywords/>
  <dc:description/>
  <cp:lastModifiedBy>Kathryn Monson</cp:lastModifiedBy>
  <cp:revision>2</cp:revision>
  <cp:lastPrinted>2014-02-25T02:30:00Z</cp:lastPrinted>
  <dcterms:created xsi:type="dcterms:W3CDTF">2023-01-25T03:56:00Z</dcterms:created>
  <dcterms:modified xsi:type="dcterms:W3CDTF">2023-01-25T03:56:00Z</dcterms:modified>
</cp:coreProperties>
</file>